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2333" w14:textId="77777777" w:rsidR="00CC7023" w:rsidRDefault="00582A96">
      <w:pPr>
        <w:spacing w:before="80"/>
        <w:ind w:left="2132" w:right="2129"/>
        <w:jc w:val="center"/>
        <w:rPr>
          <w:b/>
          <w:sz w:val="20"/>
        </w:rPr>
      </w:pPr>
      <w:r>
        <w:rPr>
          <w:b/>
        </w:rPr>
        <w:t>Jaunā Saskaņa</w:t>
      </w:r>
      <w:r>
        <w:rPr>
          <w:b/>
          <w:spacing w:val="-5"/>
        </w:rPr>
        <w:t xml:space="preserve"> </w:t>
      </w:r>
      <w:r>
        <w:rPr>
          <w:b/>
          <w:sz w:val="20"/>
        </w:rPr>
        <w:t>PP</w:t>
      </w:r>
      <w:r>
        <w:rPr>
          <w:b/>
          <w:spacing w:val="-4"/>
          <w:sz w:val="20"/>
        </w:rPr>
        <w:t xml:space="preserve">A </w:t>
      </w:r>
      <w:r>
        <w:rPr>
          <w:b/>
          <w:sz w:val="20"/>
        </w:rPr>
        <w:t>2023.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gada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pārskats</w:t>
      </w:r>
    </w:p>
    <w:p w14:paraId="715B434D" w14:textId="77777777" w:rsidR="00CC7023" w:rsidRDefault="00CC7023">
      <w:pPr>
        <w:pStyle w:val="Pamatteksts"/>
        <w:spacing w:before="1"/>
        <w:rPr>
          <w:b/>
          <w:sz w:val="20"/>
        </w:rPr>
      </w:pPr>
    </w:p>
    <w:p w14:paraId="5531D0D7" w14:textId="77777777" w:rsidR="00CC7023" w:rsidRDefault="00582A96">
      <w:pPr>
        <w:ind w:left="2132" w:right="2124"/>
        <w:jc w:val="center"/>
        <w:rPr>
          <w:b/>
          <w:sz w:val="20"/>
        </w:rPr>
      </w:pPr>
      <w:r>
        <w:rPr>
          <w:b/>
          <w:sz w:val="20"/>
        </w:rPr>
        <w:t>Adrese:</w:t>
      </w:r>
      <w:r>
        <w:rPr>
          <w:b/>
          <w:spacing w:val="-5"/>
          <w:sz w:val="20"/>
        </w:rPr>
        <w:t xml:space="preserve"> </w:t>
      </w:r>
      <w:r>
        <w:rPr>
          <w:b/>
          <w:color w:val="353535"/>
          <w:sz w:val="20"/>
        </w:rPr>
        <w:t>Krustpils iela 35,</w:t>
      </w:r>
      <w:r>
        <w:rPr>
          <w:b/>
          <w:color w:val="353535"/>
          <w:spacing w:val="-5"/>
          <w:sz w:val="20"/>
        </w:rPr>
        <w:t xml:space="preserve"> </w:t>
      </w:r>
      <w:r>
        <w:rPr>
          <w:b/>
          <w:color w:val="353535"/>
          <w:sz w:val="20"/>
        </w:rPr>
        <w:t>Rīga,</w:t>
      </w:r>
      <w:r>
        <w:rPr>
          <w:b/>
          <w:color w:val="353535"/>
          <w:spacing w:val="-6"/>
          <w:sz w:val="20"/>
        </w:rPr>
        <w:t xml:space="preserve"> </w:t>
      </w:r>
      <w:r>
        <w:rPr>
          <w:b/>
          <w:color w:val="353535"/>
          <w:sz w:val="20"/>
        </w:rPr>
        <w:t xml:space="preserve">LV-1073       </w:t>
      </w:r>
      <w:r>
        <w:rPr>
          <w:b/>
          <w:sz w:val="20"/>
        </w:rPr>
        <w:t>Reģistrācijas  numurs: 40008277542</w:t>
      </w:r>
    </w:p>
    <w:p w14:paraId="7325A949" w14:textId="77777777" w:rsidR="00CC7023" w:rsidRDefault="00CC7023">
      <w:pPr>
        <w:pStyle w:val="Pamatteksts"/>
        <w:rPr>
          <w:b/>
          <w:sz w:val="20"/>
        </w:rPr>
      </w:pPr>
    </w:p>
    <w:p w14:paraId="06DC45EA" w14:textId="77777777" w:rsidR="00CC7023" w:rsidRDefault="00CC7023">
      <w:pPr>
        <w:pStyle w:val="Pamatteksts"/>
        <w:spacing w:before="26"/>
        <w:rPr>
          <w:b/>
          <w:sz w:val="20"/>
        </w:rPr>
      </w:pPr>
    </w:p>
    <w:p w14:paraId="4B72E72B" w14:textId="77777777" w:rsidR="00CC7023" w:rsidRDefault="00582A96">
      <w:pPr>
        <w:spacing w:line="252" w:lineRule="exact"/>
        <w:ind w:left="1"/>
        <w:rPr>
          <w:b/>
        </w:rPr>
      </w:pPr>
      <w:r>
        <w:rPr>
          <w:b/>
          <w:spacing w:val="-2"/>
        </w:rPr>
        <w:t>Ziņojums</w:t>
      </w:r>
    </w:p>
    <w:p w14:paraId="121B2933" w14:textId="77777777" w:rsidR="00CC7023" w:rsidRDefault="00582A96">
      <w:pPr>
        <w:pStyle w:val="Sarakstarindkopa"/>
        <w:numPr>
          <w:ilvl w:val="0"/>
          <w:numId w:val="1"/>
        </w:numPr>
        <w:tabs>
          <w:tab w:val="left" w:pos="219"/>
        </w:tabs>
        <w:spacing w:line="252" w:lineRule="exact"/>
        <w:ind w:left="219" w:hanging="218"/>
        <w:rPr>
          <w:b/>
        </w:rPr>
      </w:pPr>
      <w:r>
        <w:rPr>
          <w:b/>
        </w:rPr>
        <w:t>Vispārīga</w:t>
      </w:r>
      <w:r>
        <w:rPr>
          <w:b/>
          <w:spacing w:val="-12"/>
        </w:rPr>
        <w:t xml:space="preserve"> </w:t>
      </w:r>
      <w:r>
        <w:rPr>
          <w:b/>
        </w:rPr>
        <w:t>informācija</w:t>
      </w:r>
      <w:r>
        <w:rPr>
          <w:b/>
          <w:spacing w:val="-11"/>
        </w:rPr>
        <w:t xml:space="preserve"> </w:t>
      </w:r>
      <w:r>
        <w:rPr>
          <w:b/>
        </w:rPr>
        <w:t>par</w:t>
      </w:r>
      <w:r>
        <w:rPr>
          <w:b/>
          <w:spacing w:val="-11"/>
        </w:rPr>
        <w:t xml:space="preserve"> </w:t>
      </w:r>
      <w:r>
        <w:rPr>
          <w:b/>
        </w:rPr>
        <w:t>politisko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partiju</w:t>
      </w:r>
    </w:p>
    <w:p w14:paraId="3708556E" w14:textId="77777777" w:rsidR="00CC7023" w:rsidRDefault="00CC7023">
      <w:pPr>
        <w:pStyle w:val="Pamatteksts"/>
        <w:rPr>
          <w:b/>
        </w:rPr>
      </w:pPr>
    </w:p>
    <w:p w14:paraId="55C236E0" w14:textId="77777777" w:rsidR="00CC7023" w:rsidRDefault="00582A96">
      <w:pPr>
        <w:tabs>
          <w:tab w:val="left" w:pos="3500"/>
        </w:tabs>
        <w:ind w:left="97"/>
        <w:rPr>
          <w:b/>
        </w:rPr>
      </w:pPr>
      <w:r>
        <w:t>Politiskās</w:t>
      </w:r>
      <w:r>
        <w:rPr>
          <w:spacing w:val="-9"/>
        </w:rPr>
        <w:t xml:space="preserve"> </w:t>
      </w:r>
      <w:r>
        <w:t>partijas</w:t>
      </w:r>
      <w:r>
        <w:rPr>
          <w:spacing w:val="-9"/>
        </w:rPr>
        <w:t xml:space="preserve"> </w:t>
      </w:r>
      <w:r>
        <w:rPr>
          <w:spacing w:val="-2"/>
        </w:rPr>
        <w:t>nosaukums</w:t>
      </w:r>
      <w:r>
        <w:tab/>
        <w:t>Politisko partiju apvienība</w:t>
      </w:r>
      <w:r>
        <w:rPr>
          <w:spacing w:val="-7"/>
        </w:rPr>
        <w:t xml:space="preserve"> </w:t>
      </w:r>
      <w:r>
        <w:rPr>
          <w:b/>
        </w:rPr>
        <w:t>Jaunā Saskaņa</w:t>
      </w:r>
    </w:p>
    <w:p w14:paraId="16C00805" w14:textId="77777777" w:rsidR="00CC7023" w:rsidRDefault="00CC7023">
      <w:pPr>
        <w:pStyle w:val="Pamatteksts"/>
        <w:spacing w:before="1"/>
        <w:rPr>
          <w:b/>
        </w:rPr>
      </w:pPr>
    </w:p>
    <w:p w14:paraId="600056B8" w14:textId="77777777" w:rsidR="00CC7023" w:rsidRDefault="00582A96">
      <w:pPr>
        <w:tabs>
          <w:tab w:val="left" w:pos="4639"/>
        </w:tabs>
        <w:ind w:left="97"/>
        <w:rPr>
          <w:rFonts w:ascii="Arial" w:hAnsi="Arial"/>
          <w:color w:val="353535"/>
          <w:spacing w:val="-4"/>
          <w:position w:val="1"/>
          <w:sz w:val="20"/>
        </w:rPr>
      </w:pPr>
      <w:r>
        <w:t>Juridiskā</w:t>
      </w:r>
      <w:r>
        <w:rPr>
          <w:spacing w:val="-10"/>
        </w:rPr>
        <w:t xml:space="preserve"> </w:t>
      </w:r>
      <w:r>
        <w:rPr>
          <w:spacing w:val="-2"/>
        </w:rPr>
        <w:t>adrese</w:t>
      </w:r>
      <w:r>
        <w:tab/>
      </w:r>
      <w:r>
        <w:rPr>
          <w:rFonts w:ascii="Arial" w:hAnsi="Arial"/>
          <w:color w:val="353535"/>
          <w:position w:val="1"/>
          <w:sz w:val="20"/>
        </w:rPr>
        <w:t>Krustpils iela 35,</w:t>
      </w:r>
      <w:r>
        <w:rPr>
          <w:rFonts w:ascii="Arial" w:hAnsi="Arial"/>
          <w:color w:val="353535"/>
          <w:spacing w:val="-3"/>
          <w:position w:val="1"/>
          <w:sz w:val="20"/>
        </w:rPr>
        <w:t xml:space="preserve"> </w:t>
      </w:r>
      <w:r>
        <w:rPr>
          <w:rFonts w:ascii="Arial" w:hAnsi="Arial"/>
          <w:color w:val="353535"/>
          <w:position w:val="1"/>
          <w:sz w:val="20"/>
        </w:rPr>
        <w:t>Rīga,</w:t>
      </w:r>
      <w:r>
        <w:rPr>
          <w:rFonts w:ascii="Arial" w:hAnsi="Arial"/>
          <w:color w:val="353535"/>
          <w:spacing w:val="-3"/>
          <w:position w:val="1"/>
          <w:sz w:val="20"/>
        </w:rPr>
        <w:t xml:space="preserve"> </w:t>
      </w:r>
      <w:r>
        <w:rPr>
          <w:rFonts w:ascii="Arial" w:hAnsi="Arial"/>
          <w:color w:val="353535"/>
          <w:position w:val="1"/>
          <w:sz w:val="20"/>
        </w:rPr>
        <w:t>LV-</w:t>
      </w:r>
      <w:r>
        <w:rPr>
          <w:rFonts w:ascii="Arial" w:hAnsi="Arial"/>
          <w:color w:val="353535"/>
          <w:spacing w:val="-4"/>
          <w:position w:val="1"/>
          <w:sz w:val="20"/>
        </w:rPr>
        <w:t>1073</w:t>
      </w:r>
    </w:p>
    <w:p w14:paraId="080BC5D0" w14:textId="77777777" w:rsidR="00CC7023" w:rsidRDefault="00CC7023">
      <w:pPr>
        <w:pStyle w:val="Pamatteksts"/>
        <w:spacing w:before="117"/>
        <w:rPr>
          <w:rFonts w:ascii="Arial" w:hAnsi="Arial"/>
          <w:sz w:val="20"/>
        </w:rPr>
      </w:pPr>
    </w:p>
    <w:p w14:paraId="46B05E6E" w14:textId="77777777" w:rsidR="00CC7023" w:rsidRDefault="00582A96">
      <w:pPr>
        <w:tabs>
          <w:tab w:val="left" w:pos="3499"/>
        </w:tabs>
        <w:spacing w:line="246" w:lineRule="exact"/>
        <w:ind w:left="97"/>
        <w:rPr>
          <w:b/>
          <w:spacing w:val="-2"/>
          <w:position w:val="1"/>
          <w:sz w:val="20"/>
        </w:rPr>
      </w:pPr>
      <w:r>
        <w:t>Reģistrācijas</w:t>
      </w:r>
      <w:r>
        <w:rPr>
          <w:spacing w:val="-8"/>
        </w:rPr>
        <w:t xml:space="preserve"> </w:t>
      </w:r>
      <w:r>
        <w:t>numurs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rPr>
          <w:spacing w:val="-2"/>
        </w:rPr>
        <w:t>datums</w:t>
      </w:r>
      <w:r>
        <w:tab/>
      </w:r>
      <w:r>
        <w:rPr>
          <w:b/>
          <w:spacing w:val="-2"/>
          <w:position w:val="1"/>
          <w:sz w:val="20"/>
        </w:rPr>
        <w:t>40008277542</w:t>
      </w:r>
    </w:p>
    <w:p w14:paraId="77237FB1" w14:textId="77777777" w:rsidR="00CC7023" w:rsidRDefault="00582A96">
      <w:pPr>
        <w:pStyle w:val="Pamatteksts"/>
        <w:spacing w:line="246" w:lineRule="exact"/>
        <w:ind w:left="2132" w:right="2357"/>
        <w:jc w:val="center"/>
        <w:rPr>
          <w:spacing w:val="-2"/>
        </w:rPr>
      </w:pPr>
      <w:r>
        <w:t>2024.</w:t>
      </w:r>
      <w:r>
        <w:rPr>
          <w:spacing w:val="-6"/>
        </w:rPr>
        <w:t xml:space="preserve"> </w:t>
      </w:r>
      <w:r>
        <w:t>gada</w:t>
      </w:r>
      <w:r>
        <w:rPr>
          <w:spacing w:val="-6"/>
        </w:rPr>
        <w:t xml:space="preserve"> </w:t>
      </w:r>
      <w:r>
        <w:rPr>
          <w:spacing w:val="-2"/>
        </w:rPr>
        <w:t>22.janvāris</w:t>
      </w:r>
    </w:p>
    <w:p w14:paraId="27E6B26C" w14:textId="77777777" w:rsidR="00CC7023" w:rsidRDefault="00582A96">
      <w:pPr>
        <w:pStyle w:val="Pamatteksts"/>
        <w:tabs>
          <w:tab w:val="left" w:pos="3501"/>
        </w:tabs>
        <w:spacing w:before="252"/>
        <w:ind w:left="97"/>
      </w:pPr>
      <w:r>
        <w:t>Pārskata</w:t>
      </w:r>
      <w:r>
        <w:rPr>
          <w:spacing w:val="-10"/>
        </w:rPr>
        <w:t xml:space="preserve"> </w:t>
      </w:r>
      <w:r>
        <w:rPr>
          <w:spacing w:val="-2"/>
        </w:rPr>
        <w:t>periods</w:t>
      </w:r>
      <w:r>
        <w:tab/>
      </w:r>
      <w:r>
        <w:rPr>
          <w:spacing w:val="-2"/>
        </w:rPr>
        <w:t>01.01.2023.-31.12.2023.</w:t>
      </w:r>
    </w:p>
    <w:p w14:paraId="58579C4B" w14:textId="77777777" w:rsidR="00CC7023" w:rsidRDefault="00CC7023">
      <w:pPr>
        <w:pStyle w:val="Pamatteksts"/>
        <w:spacing w:before="2"/>
        <w:rPr>
          <w:sz w:val="14"/>
        </w:rPr>
      </w:pPr>
    </w:p>
    <w:p w14:paraId="3413D8E4" w14:textId="77777777" w:rsidR="00CC7023" w:rsidRDefault="00CC7023">
      <w:pPr>
        <w:sectPr w:rsidR="00CC7023">
          <w:headerReference w:type="default" r:id="rId7"/>
          <w:footerReference w:type="default" r:id="rId8"/>
          <w:type w:val="continuous"/>
          <w:pgSz w:w="11910" w:h="16840"/>
          <w:pgMar w:top="640" w:right="1133" w:bottom="1020" w:left="1700" w:header="0" w:footer="831" w:gutter="0"/>
          <w:pgNumType w:start="1"/>
          <w:cols w:space="720"/>
        </w:sectPr>
      </w:pPr>
    </w:p>
    <w:p w14:paraId="78746F07" w14:textId="77777777" w:rsidR="00CC7023" w:rsidRDefault="00582A96">
      <w:pPr>
        <w:pStyle w:val="Pamatteksts"/>
        <w:spacing w:before="91"/>
        <w:ind w:left="97" w:right="38"/>
      </w:pPr>
      <w:r>
        <w:t>Politiskās partijas valde Iecelšanas</w:t>
      </w:r>
      <w:r>
        <w:rPr>
          <w:spacing w:val="-14"/>
        </w:rPr>
        <w:t xml:space="preserve"> </w:t>
      </w:r>
      <w:r>
        <w:t>datums</w:t>
      </w:r>
      <w:r>
        <w:rPr>
          <w:spacing w:val="-14"/>
        </w:rPr>
        <w:t xml:space="preserve"> </w:t>
      </w:r>
      <w:r>
        <w:t>02.02.2024.</w:t>
      </w:r>
    </w:p>
    <w:p w14:paraId="25D45555" w14:textId="77777777" w:rsidR="00CC7023" w:rsidRDefault="00582A96">
      <w:pPr>
        <w:pStyle w:val="Pamatteksts"/>
        <w:spacing w:before="91"/>
        <w:ind w:left="97" w:right="602"/>
      </w:pPr>
      <w:r>
        <w:br w:type="column"/>
      </w:r>
      <w:r>
        <w:t xml:space="preserve">Aivars </w:t>
      </w:r>
      <w:proofErr w:type="spellStart"/>
      <w:r>
        <w:t>Smans</w:t>
      </w:r>
      <w:proofErr w:type="spellEnd"/>
      <w:r>
        <w:t>, pers.kods:150666-10111, ar tiesībām pārstāvēt politisko partiju apvienību atsevišķi.</w:t>
      </w:r>
    </w:p>
    <w:p w14:paraId="5DDA6609" w14:textId="77777777" w:rsidR="00CC7023" w:rsidRDefault="00582A96">
      <w:pPr>
        <w:pStyle w:val="Pamatteksts"/>
        <w:spacing w:line="252" w:lineRule="exact"/>
        <w:ind w:left="97"/>
        <w:rPr>
          <w:spacing w:val="-2"/>
        </w:rPr>
      </w:pPr>
      <w:r>
        <w:t>Valentīns</w:t>
      </w:r>
      <w:r>
        <w:rPr>
          <w:spacing w:val="-12"/>
        </w:rPr>
        <w:t xml:space="preserve"> </w:t>
      </w:r>
      <w:proofErr w:type="spellStart"/>
      <w:r>
        <w:t>Jeremejevs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rPr>
          <w:spacing w:val="-9"/>
        </w:rPr>
        <w:t>pers.kods</w:t>
      </w:r>
      <w:proofErr w:type="spellEnd"/>
      <w:r>
        <w:rPr>
          <w:spacing w:val="-9"/>
        </w:rPr>
        <w:t xml:space="preserve">: 121176-10610, ar </w:t>
      </w:r>
      <w:r>
        <w:t>tiesības</w:t>
      </w:r>
      <w:r>
        <w:rPr>
          <w:spacing w:val="-12"/>
        </w:rPr>
        <w:t xml:space="preserve"> </w:t>
      </w:r>
      <w:r>
        <w:t>pārstāvēt</w:t>
      </w:r>
      <w:r>
        <w:rPr>
          <w:spacing w:val="-11"/>
        </w:rPr>
        <w:t xml:space="preserve"> politisko partiju apvienību </w:t>
      </w:r>
      <w:r>
        <w:rPr>
          <w:spacing w:val="-2"/>
        </w:rPr>
        <w:t>atsevišķi.</w:t>
      </w:r>
    </w:p>
    <w:p w14:paraId="1E893E0A" w14:textId="77777777" w:rsidR="00CC7023" w:rsidRDefault="00582A96">
      <w:pPr>
        <w:pStyle w:val="Pamatteksts"/>
        <w:spacing w:line="252" w:lineRule="exact"/>
        <w:ind w:left="97"/>
      </w:pPr>
      <w:r>
        <w:t xml:space="preserve">Vladislavs </w:t>
      </w:r>
      <w:proofErr w:type="spellStart"/>
      <w:r>
        <w:t>Valentins</w:t>
      </w:r>
      <w:proofErr w:type="spellEnd"/>
      <w:r>
        <w:t xml:space="preserve">, </w:t>
      </w:r>
      <w:proofErr w:type="spellStart"/>
      <w:r>
        <w:t>pers.kods</w:t>
      </w:r>
      <w:proofErr w:type="spellEnd"/>
      <w:r>
        <w:t>: 271263-10056, ar tiesībām pārstāvēt politisko partiju apvienību atsevišķi.</w:t>
      </w:r>
    </w:p>
    <w:p w14:paraId="121DC626" w14:textId="77777777" w:rsidR="00CC7023" w:rsidRDefault="00CC7023">
      <w:pPr>
        <w:sectPr w:rsidR="00CC7023">
          <w:type w:val="continuous"/>
          <w:pgSz w:w="11910" w:h="16840"/>
          <w:pgMar w:top="640" w:right="1133" w:bottom="1020" w:left="1700" w:header="720" w:footer="720" w:gutter="0"/>
          <w:cols w:num="2" w:space="0" w:equalWidth="0">
            <w:col w:w="2833" w:space="569"/>
            <w:col w:w="5675"/>
          </w:cols>
        </w:sectPr>
      </w:pPr>
    </w:p>
    <w:p w14:paraId="1B476258" w14:textId="77777777" w:rsidR="00CC7023" w:rsidRDefault="00CC7023">
      <w:pPr>
        <w:pStyle w:val="Pamatteksts"/>
        <w:rPr>
          <w:sz w:val="28"/>
        </w:rPr>
      </w:pPr>
    </w:p>
    <w:p w14:paraId="1C9488D6" w14:textId="77777777" w:rsidR="00CC7023" w:rsidRDefault="00CC7023">
      <w:pPr>
        <w:pStyle w:val="Pamatteksts"/>
        <w:rPr>
          <w:sz w:val="28"/>
        </w:rPr>
      </w:pPr>
    </w:p>
    <w:p w14:paraId="09523C6F" w14:textId="77777777" w:rsidR="00CC7023" w:rsidRDefault="00CC7023">
      <w:pPr>
        <w:pStyle w:val="Pamatteksts"/>
        <w:spacing w:before="47"/>
        <w:rPr>
          <w:sz w:val="28"/>
        </w:rPr>
      </w:pPr>
    </w:p>
    <w:p w14:paraId="32E514C3" w14:textId="77777777" w:rsidR="00CC7023" w:rsidRDefault="00582A96">
      <w:pPr>
        <w:pStyle w:val="Nosaukums"/>
        <w:numPr>
          <w:ilvl w:val="0"/>
          <w:numId w:val="1"/>
        </w:numPr>
        <w:tabs>
          <w:tab w:val="left" w:pos="1"/>
          <w:tab w:val="left" w:pos="311"/>
        </w:tabs>
        <w:ind w:hanging="1"/>
      </w:pPr>
      <w:r>
        <w:rPr>
          <w:b/>
          <w:sz w:val="22"/>
        </w:rPr>
        <w:t>Skaidrojumi</w:t>
      </w:r>
      <w:r>
        <w:rPr>
          <w:b/>
          <w:spacing w:val="80"/>
          <w:sz w:val="22"/>
        </w:rPr>
        <w:t xml:space="preserve"> </w:t>
      </w:r>
      <w:r>
        <w:t>par</w:t>
      </w:r>
      <w:r>
        <w:rPr>
          <w:spacing w:val="80"/>
        </w:rPr>
        <w:t xml:space="preserve"> </w:t>
      </w:r>
      <w:r>
        <w:t>bilances,</w:t>
      </w:r>
      <w:r>
        <w:rPr>
          <w:spacing w:val="80"/>
        </w:rPr>
        <w:t xml:space="preserve"> </w:t>
      </w:r>
      <w:r>
        <w:t>ieņēmumu</w:t>
      </w:r>
      <w:r>
        <w:rPr>
          <w:spacing w:val="80"/>
        </w:rPr>
        <w:t xml:space="preserve"> </w:t>
      </w:r>
      <w:r>
        <w:t>un</w:t>
      </w:r>
      <w:r>
        <w:rPr>
          <w:spacing w:val="80"/>
        </w:rPr>
        <w:t xml:space="preserve"> </w:t>
      </w:r>
      <w:r>
        <w:t>izdevumu</w:t>
      </w:r>
      <w:r>
        <w:rPr>
          <w:spacing w:val="80"/>
        </w:rPr>
        <w:t xml:space="preserve"> </w:t>
      </w:r>
      <w:r>
        <w:t>pārskata</w:t>
      </w:r>
      <w:r>
        <w:rPr>
          <w:spacing w:val="80"/>
        </w:rPr>
        <w:t xml:space="preserve"> </w:t>
      </w:r>
      <w:r>
        <w:t>posteņiem</w:t>
      </w:r>
      <w:r>
        <w:rPr>
          <w:spacing w:val="80"/>
        </w:rPr>
        <w:t xml:space="preserve"> </w:t>
      </w:r>
      <w:r>
        <w:t xml:space="preserve">un </w:t>
      </w:r>
      <w:proofErr w:type="spellStart"/>
      <w:r>
        <w:t>saimnieciskājiem</w:t>
      </w:r>
      <w:proofErr w:type="spellEnd"/>
      <w:r>
        <w:t xml:space="preserve"> darījumiem.</w:t>
      </w:r>
    </w:p>
    <w:p w14:paraId="195A5DA6" w14:textId="77777777" w:rsidR="00CC7023" w:rsidRDefault="00582A96">
      <w:pPr>
        <w:pStyle w:val="Sarakstarindkopa"/>
        <w:numPr>
          <w:ilvl w:val="1"/>
          <w:numId w:val="1"/>
        </w:numPr>
        <w:tabs>
          <w:tab w:val="left" w:pos="440"/>
        </w:tabs>
        <w:spacing w:line="252" w:lineRule="exact"/>
        <w:ind w:left="440" w:hanging="382"/>
        <w:rPr>
          <w:b/>
        </w:rPr>
      </w:pPr>
      <w:r>
        <w:rPr>
          <w:b/>
          <w:spacing w:val="-4"/>
        </w:rPr>
        <w:t>Fondi</w:t>
      </w:r>
    </w:p>
    <w:p w14:paraId="3AC776DB" w14:textId="77777777" w:rsidR="00CC7023" w:rsidRDefault="00582A96">
      <w:pPr>
        <w:ind w:right="1467"/>
        <w:jc w:val="right"/>
        <w:rPr>
          <w:b/>
        </w:rPr>
      </w:pPr>
      <w:r>
        <w:rPr>
          <w:b/>
        </w:rPr>
        <w:t>Rezerves</w:t>
      </w:r>
      <w:r>
        <w:rPr>
          <w:b/>
          <w:spacing w:val="43"/>
        </w:rPr>
        <w:t xml:space="preserve"> </w:t>
      </w:r>
      <w:r>
        <w:rPr>
          <w:b/>
          <w:spacing w:val="-2"/>
        </w:rPr>
        <w:t>fonds</w:t>
      </w:r>
    </w:p>
    <w:p w14:paraId="11278953" w14:textId="77777777" w:rsidR="00CC7023" w:rsidRDefault="00582A96">
      <w:pPr>
        <w:ind w:right="1468"/>
        <w:jc w:val="right"/>
        <w:rPr>
          <w:b/>
        </w:rPr>
      </w:pPr>
      <w:r>
        <w:rPr>
          <w:b/>
          <w:spacing w:val="-5"/>
        </w:rPr>
        <w:t>EUR</w:t>
      </w:r>
    </w:p>
    <w:p w14:paraId="34CBFFDB" w14:textId="77777777" w:rsidR="00CC7023" w:rsidRDefault="00582A96">
      <w:pPr>
        <w:tabs>
          <w:tab w:val="left" w:pos="7088"/>
        </w:tabs>
        <w:ind w:left="58"/>
        <w:rPr>
          <w:b/>
          <w:spacing w:val="-2"/>
        </w:rPr>
      </w:pPr>
      <w:r>
        <w:rPr>
          <w:b/>
        </w:rPr>
        <w:t>2023</w:t>
      </w:r>
      <w:r>
        <w:rPr>
          <w:b/>
        </w:rPr>
        <w:t>.</w:t>
      </w:r>
      <w:r>
        <w:rPr>
          <w:b/>
          <w:spacing w:val="-6"/>
        </w:rPr>
        <w:t xml:space="preserve"> </w:t>
      </w:r>
      <w:r>
        <w:rPr>
          <w:b/>
        </w:rPr>
        <w:t>gada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01.janvārī</w:t>
      </w:r>
      <w:r>
        <w:rPr>
          <w:b/>
        </w:rPr>
        <w:tab/>
      </w:r>
      <w:r>
        <w:rPr>
          <w:b/>
          <w:spacing w:val="-2"/>
        </w:rPr>
        <w:t>0,00</w:t>
      </w:r>
    </w:p>
    <w:p w14:paraId="11235213" w14:textId="77777777" w:rsidR="00CC7023" w:rsidRDefault="00582A96">
      <w:pPr>
        <w:pStyle w:val="Pamatteksts"/>
        <w:tabs>
          <w:tab w:val="left" w:pos="5813"/>
          <w:tab w:val="left" w:pos="7161"/>
        </w:tabs>
        <w:ind w:left="58"/>
      </w:pPr>
      <w:r>
        <w:t>Ieņēmumu</w:t>
      </w:r>
      <w:r>
        <w:rPr>
          <w:spacing w:val="-9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izdevumu</w:t>
      </w:r>
      <w:r>
        <w:rPr>
          <w:spacing w:val="-8"/>
        </w:rPr>
        <w:t xml:space="preserve"> </w:t>
      </w:r>
      <w:r>
        <w:t>starpība</w:t>
      </w:r>
      <w:r>
        <w:rPr>
          <w:spacing w:val="-12"/>
        </w:rPr>
        <w:t xml:space="preserve"> </w:t>
      </w:r>
      <w:r>
        <w:t>pārskata</w:t>
      </w:r>
      <w:r>
        <w:rPr>
          <w:spacing w:val="-10"/>
        </w:rPr>
        <w:t xml:space="preserve"> </w:t>
      </w:r>
      <w:r>
        <w:rPr>
          <w:spacing w:val="-2"/>
        </w:rPr>
        <w:t>periodā</w:t>
      </w:r>
      <w:r>
        <w:tab/>
      </w:r>
      <w:r>
        <w:rPr>
          <w:u w:val="single"/>
        </w:rPr>
        <w:tab/>
      </w:r>
      <w:r>
        <w:rPr>
          <w:spacing w:val="-4"/>
          <w:u w:val="single"/>
        </w:rPr>
        <w:t>0,00</w:t>
      </w:r>
      <w:r>
        <w:rPr>
          <w:spacing w:val="40"/>
          <w:u w:val="single"/>
        </w:rPr>
        <w:t xml:space="preserve"> </w:t>
      </w:r>
    </w:p>
    <w:p w14:paraId="13104A65" w14:textId="77777777" w:rsidR="00CC7023" w:rsidRDefault="00582A96">
      <w:pPr>
        <w:tabs>
          <w:tab w:val="left" w:pos="5813"/>
          <w:tab w:val="left" w:pos="7272"/>
        </w:tabs>
        <w:spacing w:before="10"/>
        <w:ind w:left="58"/>
        <w:rPr>
          <w:b/>
        </w:rPr>
      </w:pPr>
      <w:r>
        <w:rPr>
          <w:b/>
        </w:rPr>
        <w:t>2023.</w:t>
      </w:r>
      <w:r>
        <w:rPr>
          <w:b/>
          <w:spacing w:val="-7"/>
        </w:rPr>
        <w:t xml:space="preserve"> </w:t>
      </w:r>
      <w:r>
        <w:rPr>
          <w:b/>
        </w:rPr>
        <w:t>gada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31.decembrī</w:t>
      </w:r>
      <w:r>
        <w:rPr>
          <w:b/>
        </w:rPr>
        <w:tab/>
      </w:r>
      <w:r>
        <w:rPr>
          <w:b/>
          <w:u w:val="double"/>
        </w:rPr>
        <w:tab/>
      </w:r>
      <w:r>
        <w:rPr>
          <w:b/>
          <w:spacing w:val="-5"/>
          <w:u w:val="double"/>
        </w:rPr>
        <w:t>0,00</w:t>
      </w:r>
      <w:r>
        <w:rPr>
          <w:b/>
          <w:spacing w:val="40"/>
          <w:u w:val="double"/>
        </w:rPr>
        <w:t xml:space="preserve"> </w:t>
      </w:r>
    </w:p>
    <w:p w14:paraId="7302AD99" w14:textId="77777777" w:rsidR="00CC7023" w:rsidRDefault="00CC7023">
      <w:pPr>
        <w:pStyle w:val="Pamatteksts"/>
        <w:spacing w:before="29"/>
        <w:rPr>
          <w:b/>
        </w:rPr>
      </w:pPr>
    </w:p>
    <w:p w14:paraId="48CACD87" w14:textId="77777777" w:rsidR="00CC7023" w:rsidRDefault="00582A96">
      <w:pPr>
        <w:pStyle w:val="Sarakstarindkopa"/>
        <w:numPr>
          <w:ilvl w:val="1"/>
          <w:numId w:val="1"/>
        </w:numPr>
        <w:tabs>
          <w:tab w:val="left" w:pos="439"/>
        </w:tabs>
        <w:ind w:left="439" w:hanging="438"/>
        <w:rPr>
          <w:b/>
        </w:rPr>
      </w:pPr>
      <w:r>
        <w:rPr>
          <w:b/>
        </w:rPr>
        <w:t>Informācija</w:t>
      </w:r>
      <w:r>
        <w:rPr>
          <w:b/>
          <w:spacing w:val="-8"/>
        </w:rPr>
        <w:t xml:space="preserve"> </w:t>
      </w:r>
      <w:r>
        <w:rPr>
          <w:b/>
        </w:rPr>
        <w:t>par</w:t>
      </w:r>
      <w:r>
        <w:rPr>
          <w:b/>
          <w:spacing w:val="-10"/>
        </w:rPr>
        <w:t xml:space="preserve"> </w:t>
      </w:r>
      <w:r>
        <w:rPr>
          <w:b/>
        </w:rPr>
        <w:t>saistībām,</w:t>
      </w:r>
      <w:r>
        <w:rPr>
          <w:b/>
          <w:spacing w:val="-10"/>
        </w:rPr>
        <w:t xml:space="preserve"> </w:t>
      </w:r>
      <w:r>
        <w:rPr>
          <w:b/>
        </w:rPr>
        <w:t>kas</w:t>
      </w:r>
      <w:r>
        <w:rPr>
          <w:b/>
          <w:spacing w:val="-10"/>
        </w:rPr>
        <w:t xml:space="preserve"> </w:t>
      </w:r>
      <w:r>
        <w:rPr>
          <w:b/>
        </w:rPr>
        <w:t>nav</w:t>
      </w:r>
      <w:r>
        <w:rPr>
          <w:b/>
          <w:spacing w:val="-11"/>
        </w:rPr>
        <w:t xml:space="preserve"> </w:t>
      </w:r>
      <w:r>
        <w:rPr>
          <w:b/>
        </w:rPr>
        <w:t>ietverti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pārskatā.</w:t>
      </w:r>
    </w:p>
    <w:p w14:paraId="273B9321" w14:textId="77777777" w:rsidR="00CC7023" w:rsidRDefault="00582A96">
      <w:pPr>
        <w:pStyle w:val="Pamatteksts"/>
        <w:spacing w:before="1"/>
        <w:ind w:left="1"/>
      </w:pPr>
      <w:r>
        <w:rPr>
          <w:b/>
        </w:rPr>
        <w:t xml:space="preserve">Jaunā Saskaņa </w:t>
      </w:r>
      <w:r>
        <w:rPr>
          <w:b/>
          <w:sz w:val="20"/>
        </w:rPr>
        <w:t xml:space="preserve">PPA </w:t>
      </w:r>
      <w:r>
        <w:t>mājas lapa tika</w:t>
      </w:r>
      <w:r>
        <w:rPr>
          <w:spacing w:val="-1"/>
        </w:rPr>
        <w:t xml:space="preserve"> </w:t>
      </w:r>
      <w:r>
        <w:t>izstrādātā, bet šobrīd</w:t>
      </w:r>
      <w:r>
        <w:rPr>
          <w:spacing w:val="-1"/>
        </w:rPr>
        <w:t xml:space="preserve"> </w:t>
      </w:r>
      <w:r>
        <w:t xml:space="preserve">atrodas testēšanas režīma. </w:t>
      </w:r>
      <w:r>
        <w:t>Apmaksa tiek veiktā pēc darbu pabeigšanas.</w:t>
      </w:r>
    </w:p>
    <w:p w14:paraId="33881FB9" w14:textId="77777777" w:rsidR="00CC7023" w:rsidRDefault="00582A96">
      <w:pPr>
        <w:pStyle w:val="Sarakstarindkopa"/>
        <w:numPr>
          <w:ilvl w:val="1"/>
          <w:numId w:val="1"/>
        </w:numPr>
        <w:tabs>
          <w:tab w:val="left" w:pos="1"/>
          <w:tab w:val="left" w:pos="395"/>
        </w:tabs>
        <w:ind w:left="1" w:right="1" w:hanging="1"/>
      </w:pPr>
      <w:r>
        <w:t>Laika periodā kopš pārskata gada pēdējās dienas līdz šī ziņojuma parakstīšanai nav bijuši nekādi ievērojami notikumi, kas būtiski ietekmētu pārskata gada rezultātu.</w:t>
      </w:r>
    </w:p>
    <w:p w14:paraId="0835C1AB" w14:textId="77777777" w:rsidR="00CC7023" w:rsidRDefault="00582A96">
      <w:pPr>
        <w:pStyle w:val="Sarakstarindkopa"/>
        <w:numPr>
          <w:ilvl w:val="1"/>
          <w:numId w:val="1"/>
        </w:numPr>
        <w:tabs>
          <w:tab w:val="left" w:pos="329"/>
        </w:tabs>
        <w:spacing w:before="1" w:line="252" w:lineRule="exact"/>
        <w:ind w:left="329" w:hanging="328"/>
      </w:pPr>
      <w:r>
        <w:t>Pārskata</w:t>
      </w:r>
      <w:r>
        <w:rPr>
          <w:spacing w:val="-9"/>
        </w:rPr>
        <w:t xml:space="preserve"> </w:t>
      </w:r>
      <w:r>
        <w:t>perioda</w:t>
      </w:r>
      <w:r>
        <w:rPr>
          <w:spacing w:val="-10"/>
        </w:rPr>
        <w:t xml:space="preserve"> </w:t>
      </w:r>
      <w:r>
        <w:t>nebija</w:t>
      </w:r>
      <w:r>
        <w:rPr>
          <w:spacing w:val="-9"/>
        </w:rPr>
        <w:t xml:space="preserve"> </w:t>
      </w:r>
      <w:r>
        <w:t>ar</w:t>
      </w:r>
      <w:r>
        <w:rPr>
          <w:spacing w:val="-9"/>
        </w:rPr>
        <w:t xml:space="preserve"> </w:t>
      </w:r>
      <w:r>
        <w:t>darba</w:t>
      </w:r>
      <w:r>
        <w:rPr>
          <w:spacing w:val="-8"/>
        </w:rPr>
        <w:t xml:space="preserve"> </w:t>
      </w:r>
      <w:r>
        <w:t>līgumiem</w:t>
      </w:r>
      <w:r>
        <w:rPr>
          <w:spacing w:val="-8"/>
        </w:rPr>
        <w:t xml:space="preserve"> </w:t>
      </w:r>
      <w:r>
        <w:t>nodarb</w:t>
      </w:r>
      <w:r>
        <w:t>ināto</w:t>
      </w:r>
      <w:r>
        <w:rPr>
          <w:spacing w:val="-9"/>
        </w:rPr>
        <w:t xml:space="preserve"> </w:t>
      </w:r>
      <w:r>
        <w:rPr>
          <w:spacing w:val="-2"/>
        </w:rPr>
        <w:t>darbinieku.</w:t>
      </w:r>
    </w:p>
    <w:p w14:paraId="11537F36" w14:textId="77777777" w:rsidR="00CC7023" w:rsidRDefault="00582A96">
      <w:pPr>
        <w:pStyle w:val="Sarakstarindkopa"/>
        <w:numPr>
          <w:ilvl w:val="1"/>
          <w:numId w:val="1"/>
        </w:numPr>
        <w:tabs>
          <w:tab w:val="left" w:pos="329"/>
        </w:tabs>
        <w:spacing w:line="252" w:lineRule="exact"/>
        <w:ind w:left="329" w:hanging="328"/>
        <w:rPr>
          <w:b/>
        </w:rPr>
      </w:pPr>
      <w:r>
        <w:rPr>
          <w:b/>
          <w:spacing w:val="-2"/>
        </w:rPr>
        <w:t>Grāmatvedības</w:t>
      </w:r>
      <w:r>
        <w:rPr>
          <w:b/>
          <w:spacing w:val="6"/>
        </w:rPr>
        <w:t xml:space="preserve"> </w:t>
      </w:r>
      <w:r>
        <w:rPr>
          <w:b/>
          <w:spacing w:val="-2"/>
        </w:rPr>
        <w:t>uzskaites</w:t>
      </w:r>
      <w:r>
        <w:rPr>
          <w:b/>
          <w:spacing w:val="5"/>
        </w:rPr>
        <w:t xml:space="preserve"> </w:t>
      </w:r>
      <w:r>
        <w:rPr>
          <w:b/>
          <w:spacing w:val="-2"/>
        </w:rPr>
        <w:t>metodes</w:t>
      </w:r>
    </w:p>
    <w:p w14:paraId="4B43F609" w14:textId="77777777" w:rsidR="00CC7023" w:rsidRDefault="00582A96">
      <w:pPr>
        <w:pStyle w:val="Pamatteksts"/>
        <w:ind w:left="1" w:right="249"/>
      </w:pPr>
      <w:r>
        <w:t>Pārskats sagatavots atbilstoši Latvijas Republikas Grāmatvedības likumu,</w:t>
      </w:r>
      <w:r>
        <w:rPr>
          <w:spacing w:val="40"/>
        </w:rPr>
        <w:t xml:space="preserve"> </w:t>
      </w:r>
      <w:r>
        <w:t>Latvijas Republikas Ministru</w:t>
      </w:r>
      <w:r>
        <w:rPr>
          <w:spacing w:val="-4"/>
        </w:rPr>
        <w:t xml:space="preserve"> </w:t>
      </w:r>
      <w:r>
        <w:t>kabineta</w:t>
      </w:r>
      <w:r>
        <w:rPr>
          <w:spacing w:val="-3"/>
        </w:rPr>
        <w:t xml:space="preserve"> </w:t>
      </w:r>
      <w:r>
        <w:t>Noteikumiem</w:t>
      </w:r>
      <w:r>
        <w:rPr>
          <w:spacing w:val="-1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politisko</w:t>
      </w:r>
      <w:r>
        <w:rPr>
          <w:spacing w:val="-4"/>
        </w:rPr>
        <w:t xml:space="preserve"> </w:t>
      </w:r>
      <w:r>
        <w:t>organizāciju</w:t>
      </w:r>
      <w:r>
        <w:rPr>
          <w:spacing w:val="-3"/>
        </w:rPr>
        <w:t xml:space="preserve"> </w:t>
      </w:r>
      <w:r>
        <w:t>(partiju)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apvienību</w:t>
      </w:r>
      <w:r>
        <w:rPr>
          <w:spacing w:val="-3"/>
        </w:rPr>
        <w:t xml:space="preserve"> </w:t>
      </w:r>
      <w:r>
        <w:t>gada</w:t>
      </w:r>
      <w:r>
        <w:rPr>
          <w:spacing w:val="-2"/>
        </w:rPr>
        <w:t xml:space="preserve"> </w:t>
      </w:r>
      <w:r>
        <w:t xml:space="preserve">pārskatiem </w:t>
      </w:r>
      <w:r>
        <w:rPr>
          <w:spacing w:val="-2"/>
        </w:rPr>
        <w:t>Nr.569.</w:t>
      </w:r>
    </w:p>
    <w:p w14:paraId="094292B0" w14:textId="77777777" w:rsidR="00CC7023" w:rsidRDefault="00582A96">
      <w:pPr>
        <w:pStyle w:val="Pamatteksts"/>
        <w:ind w:left="1"/>
      </w:pPr>
      <w:r>
        <w:t>Gada</w:t>
      </w:r>
      <w:r>
        <w:rPr>
          <w:spacing w:val="-11"/>
        </w:rPr>
        <w:t xml:space="preserve"> </w:t>
      </w:r>
      <w:r>
        <w:t>pārskatā</w:t>
      </w:r>
      <w:r>
        <w:rPr>
          <w:spacing w:val="-8"/>
        </w:rPr>
        <w:t xml:space="preserve"> </w:t>
      </w:r>
      <w:r>
        <w:t>par</w:t>
      </w:r>
      <w:r>
        <w:rPr>
          <w:spacing w:val="-9"/>
        </w:rPr>
        <w:t xml:space="preserve"> </w:t>
      </w:r>
      <w:r>
        <w:t>naudas</w:t>
      </w:r>
      <w:r>
        <w:rPr>
          <w:spacing w:val="-9"/>
        </w:rPr>
        <w:t xml:space="preserve"> </w:t>
      </w:r>
      <w:r>
        <w:t>vienību</w:t>
      </w:r>
      <w:r>
        <w:rPr>
          <w:spacing w:val="-8"/>
        </w:rPr>
        <w:t xml:space="preserve"> </w:t>
      </w:r>
      <w:r>
        <w:t>lietota</w:t>
      </w:r>
      <w:r>
        <w:rPr>
          <w:spacing w:val="-8"/>
        </w:rPr>
        <w:t xml:space="preserve"> </w:t>
      </w:r>
      <w:r>
        <w:t>Latvijas</w:t>
      </w:r>
      <w:r>
        <w:rPr>
          <w:spacing w:val="-11"/>
        </w:rPr>
        <w:t xml:space="preserve"> </w:t>
      </w:r>
      <w:r>
        <w:t>Republikas</w:t>
      </w:r>
      <w:r>
        <w:rPr>
          <w:spacing w:val="-10"/>
        </w:rPr>
        <w:t xml:space="preserve"> </w:t>
      </w:r>
      <w:r>
        <w:t>naudas</w:t>
      </w:r>
      <w:r>
        <w:rPr>
          <w:spacing w:val="-10"/>
        </w:rPr>
        <w:t xml:space="preserve"> </w:t>
      </w:r>
      <w:r>
        <w:t>vienība</w:t>
      </w:r>
      <w:r>
        <w:rPr>
          <w:spacing w:val="-9"/>
        </w:rPr>
        <w:t xml:space="preserve"> </w:t>
      </w:r>
      <w:r>
        <w:rPr>
          <w:spacing w:val="-4"/>
        </w:rPr>
        <w:t>EUR.</w:t>
      </w:r>
    </w:p>
    <w:p w14:paraId="5A020E20" w14:textId="77777777" w:rsidR="00CC7023" w:rsidRDefault="00582A96">
      <w:pPr>
        <w:pStyle w:val="Sarakstarindkopa"/>
        <w:numPr>
          <w:ilvl w:val="1"/>
          <w:numId w:val="1"/>
        </w:numPr>
        <w:tabs>
          <w:tab w:val="left" w:pos="329"/>
        </w:tabs>
        <w:spacing w:before="1"/>
        <w:ind w:left="329" w:hanging="328"/>
      </w:pPr>
      <w:r>
        <w:t>Nekāda</w:t>
      </w:r>
      <w:r>
        <w:rPr>
          <w:spacing w:val="-9"/>
        </w:rPr>
        <w:t xml:space="preserve"> </w:t>
      </w:r>
      <w:r>
        <w:t>veida</w:t>
      </w:r>
      <w:r>
        <w:rPr>
          <w:spacing w:val="-10"/>
        </w:rPr>
        <w:t xml:space="preserve"> </w:t>
      </w:r>
      <w:r>
        <w:t>ārpusbilances</w:t>
      </w:r>
      <w:r>
        <w:rPr>
          <w:spacing w:val="-8"/>
        </w:rPr>
        <w:t xml:space="preserve"> </w:t>
      </w:r>
      <w:r>
        <w:t>garantijas,</w:t>
      </w:r>
      <w:r>
        <w:rPr>
          <w:spacing w:val="-8"/>
        </w:rPr>
        <w:t xml:space="preserve"> </w:t>
      </w:r>
      <w:r>
        <w:t>ķīlas</w:t>
      </w:r>
      <w:r>
        <w:rPr>
          <w:spacing w:val="-8"/>
        </w:rPr>
        <w:t xml:space="preserve"> </w:t>
      </w:r>
      <w:r>
        <w:t>u.c.</w:t>
      </w:r>
      <w:r>
        <w:rPr>
          <w:spacing w:val="-8"/>
        </w:rPr>
        <w:t xml:space="preserve"> </w:t>
      </w:r>
      <w:r>
        <w:t>nav</w:t>
      </w:r>
      <w:r>
        <w:rPr>
          <w:spacing w:val="-9"/>
        </w:rPr>
        <w:t xml:space="preserve"> </w:t>
      </w:r>
      <w:r>
        <w:rPr>
          <w:spacing w:val="-2"/>
        </w:rPr>
        <w:t>izsniegtas.</w:t>
      </w:r>
    </w:p>
    <w:p w14:paraId="1BE4D791" w14:textId="77777777" w:rsidR="00CC7023" w:rsidRDefault="00CC7023">
      <w:pPr>
        <w:pStyle w:val="Pamatteksts"/>
        <w:spacing w:before="68"/>
      </w:pPr>
    </w:p>
    <w:p w14:paraId="352E8568" w14:textId="77777777" w:rsidR="00CC7023" w:rsidRDefault="00582A96">
      <w:pPr>
        <w:pStyle w:val="Pamatteksts"/>
        <w:spacing w:before="1"/>
        <w:ind w:left="1" w:right="6842" w:hanging="1"/>
      </w:pPr>
      <w:r>
        <w:t>Valdes loceklis: Valentīns</w:t>
      </w:r>
      <w:r>
        <w:rPr>
          <w:spacing w:val="-14"/>
        </w:rPr>
        <w:t xml:space="preserve"> </w:t>
      </w:r>
      <w:proofErr w:type="spellStart"/>
      <w:r>
        <w:t>Jeremejevs</w:t>
      </w:r>
      <w:proofErr w:type="spellEnd"/>
    </w:p>
    <w:p w14:paraId="54C0B54E" w14:textId="77777777" w:rsidR="00CC7023" w:rsidRDefault="00582A96">
      <w:pPr>
        <w:pStyle w:val="Pamatteksts"/>
        <w:spacing w:before="252"/>
        <w:ind w:left="1"/>
        <w:rPr>
          <w:spacing w:val="-2"/>
        </w:rPr>
      </w:pPr>
      <w:r>
        <w:t>Rīgā,</w:t>
      </w:r>
      <w:r>
        <w:rPr>
          <w:spacing w:val="-8"/>
        </w:rPr>
        <w:t xml:space="preserve"> </w:t>
      </w:r>
      <w:r>
        <w:t>2024.gada</w:t>
      </w:r>
      <w:r>
        <w:rPr>
          <w:spacing w:val="-9"/>
        </w:rPr>
        <w:t xml:space="preserve"> </w:t>
      </w:r>
      <w:r>
        <w:rPr>
          <w:spacing w:val="-2"/>
        </w:rPr>
        <w:t xml:space="preserve"> 26.oktobrī</w:t>
      </w:r>
    </w:p>
    <w:sectPr w:rsidR="00CC7023">
      <w:type w:val="continuous"/>
      <w:pgSz w:w="11910" w:h="16840"/>
      <w:pgMar w:top="640" w:right="1133" w:bottom="102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BAA95" w14:textId="77777777" w:rsidR="00582A96" w:rsidRDefault="00582A96">
      <w:r>
        <w:separator/>
      </w:r>
    </w:p>
  </w:endnote>
  <w:endnote w:type="continuationSeparator" w:id="0">
    <w:p w14:paraId="2197DB20" w14:textId="77777777" w:rsidR="00582A96" w:rsidRDefault="0058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48F0" w14:textId="77777777" w:rsidR="00CC7023" w:rsidRDefault="00582A96">
    <w:pPr>
      <w:pStyle w:val="Pamattekst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0" hidden="0" allowOverlap="1" wp14:anchorId="453BD844" wp14:editId="23E47C66">
              <wp:simplePos x="0" y="0"/>
              <wp:positionH relativeFrom="page">
                <wp:posOffset>3919855</wp:posOffset>
              </wp:positionH>
              <wp:positionV relativeFrom="page">
                <wp:posOffset>10026015</wp:posOffset>
              </wp:positionV>
              <wp:extent cx="89535" cy="16637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JbMjZ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CQIAAAAAAAAAAAAAAAAAAAAAAAAB0YAAAAAAAAAAAAAK09AACNAAAABgEAAAAAAAAdGAAArT0AACgAAAAIAAAAAQAAAAEAAAA="/>
                        </a:ext>
                      </a:extLst>
                    </wps:cNvSpPr>
                    <wps:spPr>
                      <a:xfrm>
                        <a:off x="0" y="0"/>
                        <a:ext cx="89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852AC7" w14:textId="77777777" w:rsidR="00CC7023" w:rsidRDefault="00582A96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3BD844" id="Textbox 1" o:spid="_x0000_s1026" style="position:absolute;margin-left:308.65pt;margin-top:789.45pt;width:7.05pt;height:13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" o:allowincell="f" filled="f" stroked="f">
              <v:textbox inset="0,0,0,0">
                <w:txbxContent>
                  <w:p w14:paraId="0F852AC7" w14:textId="77777777" w:rsidR="00CC7023" w:rsidRDefault="00582A96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6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2F151" w14:textId="77777777" w:rsidR="00582A96" w:rsidRDefault="00582A96">
      <w:r>
        <w:separator/>
      </w:r>
    </w:p>
  </w:footnote>
  <w:footnote w:type="continuationSeparator" w:id="0">
    <w:p w14:paraId="6EAC12C9" w14:textId="77777777" w:rsidR="00582A96" w:rsidRDefault="00582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F1BE" w14:textId="77777777" w:rsidR="00CC7023" w:rsidRDefault="00CC70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580"/>
    <w:multiLevelType w:val="hybridMultilevel"/>
    <w:tmpl w:val="663CA2EE"/>
    <w:lvl w:ilvl="0" w:tplc="022E0F7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B98359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A484C5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0CA805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B26A79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E14A81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57499C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E2EC4B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990B45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BAB2D57"/>
    <w:multiLevelType w:val="multilevel"/>
    <w:tmpl w:val="EF6E0AFE"/>
    <w:name w:val="Нумерованный список 1"/>
    <w:lvl w:ilvl="0">
      <w:start w:val="1"/>
      <w:numFmt w:val="decimal"/>
      <w:lvlText w:val="%1."/>
      <w:lvlJc w:val="left"/>
      <w:pPr>
        <w:ind w:left="1" w:firstLine="0"/>
      </w:pPr>
      <w:rPr>
        <w:rFonts w:ascii="Times New Roman" w:eastAsia="Times New Roman" w:hAnsi="Times New Roman" w:cs="Times New Roman"/>
        <w:b/>
        <w:bCs/>
        <w:spacing w:val="-2"/>
        <w:w w:val="99"/>
        <w:sz w:val="22"/>
        <w:szCs w:val="22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ascii="Times New Roman" w:eastAsia="Times New Roman" w:hAnsi="Times New Roman" w:cs="Times New Roman"/>
        <w:b/>
        <w:bCs/>
        <w:spacing w:val="-1"/>
        <w:w w:val="93"/>
        <w:sz w:val="22"/>
        <w:szCs w:val="22"/>
        <w:lang w:val="lv-LV" w:eastAsia="en-US" w:bidi="ar-SA"/>
      </w:rPr>
    </w:lvl>
    <w:lvl w:ilvl="2">
      <w:numFmt w:val="bullet"/>
      <w:lvlText w:val="•"/>
      <w:lvlJc w:val="left"/>
      <w:pPr>
        <w:ind w:left="1013" w:firstLine="0"/>
      </w:pPr>
      <w:rPr>
        <w:lang w:val="lv-LV" w:eastAsia="en-US" w:bidi="ar-SA"/>
      </w:rPr>
    </w:lvl>
    <w:lvl w:ilvl="3">
      <w:numFmt w:val="bullet"/>
      <w:lvlText w:val="•"/>
      <w:lvlJc w:val="left"/>
      <w:pPr>
        <w:ind w:left="1972" w:firstLine="0"/>
      </w:pPr>
      <w:rPr>
        <w:lang w:val="lv-LV" w:eastAsia="en-US" w:bidi="ar-SA"/>
      </w:rPr>
    </w:lvl>
    <w:lvl w:ilvl="4">
      <w:numFmt w:val="bullet"/>
      <w:lvlText w:val="•"/>
      <w:lvlJc w:val="left"/>
      <w:pPr>
        <w:ind w:left="2931" w:firstLine="0"/>
      </w:pPr>
      <w:rPr>
        <w:lang w:val="lv-LV" w:eastAsia="en-US" w:bidi="ar-SA"/>
      </w:rPr>
    </w:lvl>
    <w:lvl w:ilvl="5">
      <w:numFmt w:val="bullet"/>
      <w:lvlText w:val="•"/>
      <w:lvlJc w:val="left"/>
      <w:pPr>
        <w:ind w:left="3890" w:firstLine="0"/>
      </w:pPr>
      <w:rPr>
        <w:lang w:val="lv-LV" w:eastAsia="en-US" w:bidi="ar-SA"/>
      </w:rPr>
    </w:lvl>
    <w:lvl w:ilvl="6">
      <w:numFmt w:val="bullet"/>
      <w:lvlText w:val="•"/>
      <w:lvlJc w:val="left"/>
      <w:pPr>
        <w:ind w:left="4849" w:firstLine="0"/>
      </w:pPr>
      <w:rPr>
        <w:lang w:val="lv-LV" w:eastAsia="en-US" w:bidi="ar-SA"/>
      </w:rPr>
    </w:lvl>
    <w:lvl w:ilvl="7">
      <w:numFmt w:val="bullet"/>
      <w:lvlText w:val="•"/>
      <w:lvlJc w:val="left"/>
      <w:pPr>
        <w:ind w:left="5808" w:firstLine="0"/>
      </w:pPr>
      <w:rPr>
        <w:lang w:val="lv-LV" w:eastAsia="en-US" w:bidi="ar-SA"/>
      </w:rPr>
    </w:lvl>
    <w:lvl w:ilvl="8">
      <w:numFmt w:val="bullet"/>
      <w:lvlText w:val="•"/>
      <w:lvlJc w:val="left"/>
      <w:pPr>
        <w:ind w:left="6767" w:firstLine="0"/>
      </w:pPr>
      <w:rPr>
        <w:lang w:val="lv-LV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10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23"/>
    <w:rsid w:val="00582A96"/>
    <w:rsid w:val="00CC7023"/>
    <w:rsid w:val="00E4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8C5D"/>
  <w15:docId w15:val="{7BFCC11A-2C9A-471A-AD35-836E4539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qFormat/>
  </w:style>
  <w:style w:type="paragraph" w:styleId="Nosaukums">
    <w:name w:val="Title"/>
    <w:basedOn w:val="Parasts"/>
    <w:qFormat/>
    <w:pPr>
      <w:spacing w:before="1"/>
      <w:ind w:left="1" w:right="3" w:hanging="1"/>
    </w:pPr>
    <w:rPr>
      <w:sz w:val="28"/>
      <w:szCs w:val="28"/>
    </w:rPr>
  </w:style>
  <w:style w:type="paragraph" w:styleId="Sarakstarindkopa">
    <w:name w:val="List Paragraph"/>
    <w:basedOn w:val="Parasts"/>
    <w:qFormat/>
    <w:pPr>
      <w:ind w:left="329" w:hanging="328"/>
    </w:pPr>
  </w:style>
  <w:style w:type="paragraph" w:customStyle="1" w:styleId="TableParagraph">
    <w:name w:val="Table Paragraph"/>
    <w:basedOn w:val="Parasts"/>
    <w:qFormat/>
  </w:style>
  <w:style w:type="table" w:customStyle="1" w:styleId="a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1196</Words>
  <Characters>683</Characters>
  <Application>Microsoft Office Word</Application>
  <DocSecurity>0</DocSecurity>
  <Lines>5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TVS 2023.doc</dc:title>
  <dc:subject/>
  <dc:creator>Irina</dc:creator>
  <cp:keywords/>
  <dc:description/>
  <cp:lastModifiedBy>103</cp:lastModifiedBy>
  <cp:revision>2</cp:revision>
  <dcterms:created xsi:type="dcterms:W3CDTF">2024-11-12T08:09:00Z</dcterms:created>
  <dcterms:modified xsi:type="dcterms:W3CDTF">2024-11-12T08:09:00Z</dcterms:modified>
</cp:coreProperties>
</file>